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4428" w14:textId="25F8286B" w:rsidR="00C67026" w:rsidRDefault="009E74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6338" wp14:editId="3CCDA1D9">
                <wp:simplePos x="0" y="0"/>
                <wp:positionH relativeFrom="column">
                  <wp:posOffset>3409950</wp:posOffset>
                </wp:positionH>
                <wp:positionV relativeFrom="paragraph">
                  <wp:posOffset>-733425</wp:posOffset>
                </wp:positionV>
                <wp:extent cx="2695575" cy="790575"/>
                <wp:effectExtent l="0" t="0" r="9525" b="9525"/>
                <wp:wrapNone/>
                <wp:docPr id="3216367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98663" w14:textId="054E28F5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lang w:val="en-GB"/>
                              </w:rPr>
                            </w:pPr>
                            <w:r w:rsidRPr="009E7487">
                              <w:rPr>
                                <w:rFonts w:ascii="Bookman Old Style" w:hAnsi="Bookman Old Style"/>
                                <w:lang w:val="en-GB"/>
                              </w:rPr>
                              <w:t>Lampiran III</w:t>
                            </w:r>
                          </w:p>
                          <w:p w14:paraId="7D095831" w14:textId="091087F6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Pengumuman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Sekretaris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Mahkamah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Agung</w:t>
                            </w:r>
                          </w:p>
                          <w:p w14:paraId="04EE2A4E" w14:textId="62DD282B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Nomor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3352/SEK/PENG.KP1.1/XI/2023</w:t>
                            </w:r>
                          </w:p>
                          <w:p w14:paraId="0E336D81" w14:textId="38EA5535" w:rsidR="009E7487" w:rsidRPr="009E7487" w:rsidRDefault="009E7487" w:rsidP="009E7487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>Tanggal</w:t>
                            </w:r>
                            <w:proofErr w:type="spellEnd"/>
                            <w:r w:rsidRPr="009E7487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: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val="en-GB"/>
                              </w:rPr>
                              <w:t xml:space="preserve"> 02 November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5pt;margin-top:-57.75pt;width:21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TKw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" fillcolor="white [3201]" stroked="f" strokeweight=".5pt">
                <v:textbox>
                  <w:txbxContent>
                    <w:p w14:paraId="21298663" w14:textId="054E28F5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lang w:val="en-GB"/>
                        </w:rPr>
                      </w:pPr>
                      <w:r w:rsidRPr="009E7487">
                        <w:rPr>
                          <w:rFonts w:ascii="Bookman Old Style" w:hAnsi="Bookman Old Style"/>
                          <w:lang w:val="en-GB"/>
                        </w:rPr>
                        <w:t>Lampiran III</w:t>
                      </w:r>
                    </w:p>
                    <w:p w14:paraId="7D095831" w14:textId="091087F6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Pengumuman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Sekretaris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Mahkamah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Agung</w:t>
                      </w:r>
                    </w:p>
                    <w:p w14:paraId="04EE2A4E" w14:textId="62DD282B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Nomor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3352/SEK/PENG.KP1.1/XI/2023</w:t>
                      </w:r>
                    </w:p>
                    <w:p w14:paraId="0E336D81" w14:textId="38EA5535" w:rsidR="009E7487" w:rsidRPr="009E7487" w:rsidRDefault="009E7487" w:rsidP="009E7487">
                      <w:pPr>
                        <w:spacing w:after="0"/>
                        <w:jc w:val="both"/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>Tanggal</w:t>
                      </w:r>
                      <w:proofErr w:type="spellEnd"/>
                      <w:r w:rsidRPr="009E7487"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: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lang w:val="en-GB"/>
                        </w:rPr>
                        <w:t xml:space="preserve"> 02 November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FEB86F8" w14:textId="5439E135" w:rsidR="009E7487" w:rsidRDefault="009E7487" w:rsidP="009E7487">
      <w:pPr>
        <w:jc w:val="center"/>
        <w:rPr>
          <w:rFonts w:ascii="Bookman Old Style" w:hAnsi="Bookman Old Style"/>
          <w:sz w:val="24"/>
          <w:szCs w:val="24"/>
        </w:rPr>
      </w:pPr>
      <w:r w:rsidRPr="009E7487">
        <w:rPr>
          <w:rFonts w:ascii="Bookman Old Style" w:hAnsi="Bookman Old Style"/>
          <w:sz w:val="24"/>
          <w:szCs w:val="24"/>
        </w:rPr>
        <w:t>FORMAT SURAT KETERANGAN</w:t>
      </w:r>
    </w:p>
    <w:p w14:paraId="26FAEEAE" w14:textId="77777777" w:rsidR="009E7487" w:rsidRPr="00AA79E3" w:rsidRDefault="009E7487" w:rsidP="00AA79E3">
      <w:pPr>
        <w:spacing w:after="0"/>
        <w:rPr>
          <w:rFonts w:ascii="Bookman Old Style" w:hAnsi="Bookman Old Style"/>
          <w:sz w:val="16"/>
          <w:szCs w:val="16"/>
        </w:rPr>
      </w:pPr>
    </w:p>
    <w:p w14:paraId="2DB71FEC" w14:textId="13E7DA0C" w:rsidR="009E7487" w:rsidRDefault="009E7487" w:rsidP="009E748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(KOP SURAT)</w:t>
      </w:r>
    </w:p>
    <w:p w14:paraId="7FDE8FBA" w14:textId="5CA968C6" w:rsidR="009E7487" w:rsidRDefault="009E7487" w:rsidP="009E748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SURAT KETERANGAN</w:t>
      </w:r>
    </w:p>
    <w:p w14:paraId="7FACFDE2" w14:textId="77777777" w:rsidR="009E7487" w:rsidRDefault="009E7487" w:rsidP="009E7487">
      <w:pPr>
        <w:spacing w:after="0"/>
        <w:rPr>
          <w:rFonts w:ascii="Bookman Old Style" w:hAnsi="Bookman Old Style"/>
          <w:sz w:val="24"/>
          <w:szCs w:val="24"/>
        </w:rPr>
      </w:pPr>
    </w:p>
    <w:p w14:paraId="5BC9D4CE" w14:textId="557FDFEE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 w:rsidRPr="009E7487">
        <w:rPr>
          <w:rFonts w:ascii="Bookman Old Style" w:hAnsi="Bookman Old Style"/>
        </w:rPr>
        <w:t xml:space="preserve">Yang </w:t>
      </w:r>
      <w:proofErr w:type="spellStart"/>
      <w:r w:rsidRPr="009E7487">
        <w:rPr>
          <w:rFonts w:ascii="Bookman Old Style" w:hAnsi="Bookman Old Style"/>
        </w:rPr>
        <w:t>bertandatangan</w:t>
      </w:r>
      <w:proofErr w:type="spellEnd"/>
      <w:r w:rsidRPr="009E7487">
        <w:rPr>
          <w:rFonts w:ascii="Bookman Old Style" w:hAnsi="Bookman Old Style"/>
        </w:rPr>
        <w:t xml:space="preserve"> di </w:t>
      </w:r>
      <w:proofErr w:type="spellStart"/>
      <w:r w:rsidRPr="009E7487">
        <w:rPr>
          <w:rFonts w:ascii="Bookman Old Style" w:hAnsi="Bookman Old Style"/>
        </w:rPr>
        <w:t>bawah</w:t>
      </w:r>
      <w:proofErr w:type="spellEnd"/>
      <w:r w:rsidRPr="009E7487">
        <w:rPr>
          <w:rFonts w:ascii="Bookman Old Style" w:hAnsi="Bookman Old Style"/>
        </w:rPr>
        <w:t xml:space="preserve"> </w:t>
      </w:r>
      <w:proofErr w:type="spellStart"/>
      <w:r w:rsidRPr="009E7487">
        <w:rPr>
          <w:rFonts w:ascii="Bookman Old Style" w:hAnsi="Bookman Old Style"/>
        </w:rPr>
        <w:t>ini</w:t>
      </w:r>
      <w:proofErr w:type="spellEnd"/>
      <w:r w:rsidR="000B31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</w:p>
    <w:p w14:paraId="26252A50" w14:textId="1DBD33FA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3F5E2244" w14:textId="02C6B8C5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5379DF4B" w14:textId="6943C9F8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Golongan</w:t>
      </w:r>
      <w:proofErr w:type="spellEnd"/>
      <w:r>
        <w:rPr>
          <w:rFonts w:ascii="Bookman Old Style" w:hAnsi="Bookman Old Style"/>
        </w:rPr>
        <w:tab/>
        <w:t>:</w:t>
      </w:r>
    </w:p>
    <w:p w14:paraId="0269AD50" w14:textId="44DC4746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</w:p>
    <w:p w14:paraId="1C1E7BFF" w14:textId="40D6660D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654DEAA9" w14:textId="64856611" w:rsidR="009E7487" w:rsidRPr="009E7487" w:rsidRDefault="009E7487" w:rsidP="009E7487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</w:p>
    <w:p w14:paraId="40581B23" w14:textId="25BE9D8E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menerangkan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bahwa</w:t>
      </w:r>
      <w:proofErr w:type="spellEnd"/>
      <w:r w:rsidR="000B31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</w:p>
    <w:p w14:paraId="6BB10C07" w14:textId="752E6B68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  <w:t>:</w:t>
      </w:r>
    </w:p>
    <w:p w14:paraId="3927EED9" w14:textId="1894346D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</w:r>
      <w:r w:rsidR="00AA79E3">
        <w:rPr>
          <w:rFonts w:ascii="Bookman Old Style" w:hAnsi="Bookman Old Style"/>
        </w:rPr>
        <w:tab/>
        <w:t>:</w:t>
      </w:r>
    </w:p>
    <w:p w14:paraId="5C62C0EA" w14:textId="461A6A6E" w:rsidR="009E7487" w:rsidRDefault="009E7487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Golongan</w:t>
      </w:r>
      <w:proofErr w:type="spellEnd"/>
      <w:r w:rsidR="00AA79E3">
        <w:rPr>
          <w:rFonts w:ascii="Bookman Old Style" w:hAnsi="Bookman Old Style"/>
        </w:rPr>
        <w:tab/>
        <w:t>:</w:t>
      </w:r>
    </w:p>
    <w:p w14:paraId="64BA36A3" w14:textId="75A6E9BA" w:rsidR="009E7487" w:rsidRDefault="00AA79E3" w:rsidP="009E7487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E2EC3C8" w14:textId="1A0A4A02" w:rsidR="00AA79E3" w:rsidRDefault="00AA79E3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F0D41FC" w14:textId="77777777" w:rsidR="00AA79E3" w:rsidRPr="00AA79E3" w:rsidRDefault="00AA79E3" w:rsidP="009E7487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</w:p>
    <w:p w14:paraId="08958AAD" w14:textId="1CAF203D" w:rsidR="00AA79E3" w:rsidRDefault="00AA79E3" w:rsidP="009E748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bersangkutan</w:t>
      </w:r>
      <w:proofErr w:type="spellEnd"/>
      <w:r w:rsidR="000B31B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</w:p>
    <w:p w14:paraId="53A6D561" w14:textId="14DEFFE0" w:rsidR="00AA79E3" w:rsidRDefault="00AA79E3" w:rsidP="00AA7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Memiliki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integritas</w:t>
      </w:r>
      <w:proofErr w:type="spellEnd"/>
      <w:r w:rsidRPr="00AA79E3">
        <w:rPr>
          <w:rFonts w:ascii="Bookman Old Style" w:hAnsi="Bookman Old Style"/>
        </w:rPr>
        <w:t xml:space="preserve"> dan </w:t>
      </w:r>
      <w:proofErr w:type="spellStart"/>
      <w:r w:rsidRPr="00AA79E3">
        <w:rPr>
          <w:rFonts w:ascii="Bookman Old Style" w:hAnsi="Bookman Old Style"/>
        </w:rPr>
        <w:t>moralitas</w:t>
      </w:r>
      <w:proofErr w:type="spellEnd"/>
      <w:r w:rsidRPr="00AA79E3">
        <w:rPr>
          <w:rFonts w:ascii="Bookman Old Style" w:hAnsi="Bookman Old Style"/>
        </w:rPr>
        <w:t xml:space="preserve"> yang </w:t>
      </w:r>
      <w:proofErr w:type="spellStart"/>
      <w:r w:rsidRPr="00AA79E3"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>;</w:t>
      </w:r>
    </w:p>
    <w:p w14:paraId="220569FF" w14:textId="66EE32DE" w:rsidR="00AA79E3" w:rsidRDefault="00AA79E3" w:rsidP="00AA7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AA79E3">
        <w:rPr>
          <w:rFonts w:ascii="Bookman Old Style" w:hAnsi="Bookman Old Style"/>
        </w:rPr>
        <w:t xml:space="preserve">idak </w:t>
      </w:r>
      <w:proofErr w:type="spellStart"/>
      <w:r w:rsidRPr="00AA79E3">
        <w:rPr>
          <w:rFonts w:ascii="Bookman Old Style" w:hAnsi="Bookman Old Style"/>
        </w:rPr>
        <w:t>sedang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menjalani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hukuman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disiplin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tingkat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sedang</w:t>
      </w:r>
      <w:proofErr w:type="spellEnd"/>
      <w:r w:rsidRPr="00AA79E3">
        <w:rPr>
          <w:rFonts w:ascii="Bookman Old Style" w:hAnsi="Bookman Old Style"/>
        </w:rPr>
        <w:t>/</w:t>
      </w:r>
      <w:proofErr w:type="spellStart"/>
      <w:r w:rsidRPr="00AA79E3">
        <w:rPr>
          <w:rFonts w:ascii="Bookman Old Style" w:hAnsi="Bookman Old Style"/>
        </w:rPr>
        <w:t>berat</w:t>
      </w:r>
      <w:proofErr w:type="spellEnd"/>
      <w:r>
        <w:rPr>
          <w:rFonts w:ascii="Bookman Old Style" w:hAnsi="Bookman Old Style"/>
        </w:rPr>
        <w:t>;</w:t>
      </w:r>
    </w:p>
    <w:p w14:paraId="51E3FFCD" w14:textId="42F70C54" w:rsidR="00AA79E3" w:rsidRDefault="00AA79E3" w:rsidP="00AA7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AA79E3">
        <w:rPr>
          <w:rFonts w:ascii="Bookman Old Style" w:hAnsi="Bookman Old Style"/>
        </w:rPr>
        <w:t xml:space="preserve">idak </w:t>
      </w:r>
      <w:proofErr w:type="spellStart"/>
      <w:r w:rsidRPr="00AA79E3">
        <w:rPr>
          <w:rFonts w:ascii="Bookman Old Style" w:hAnsi="Bookman Old Style"/>
        </w:rPr>
        <w:t>sedang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dalam</w:t>
      </w:r>
      <w:proofErr w:type="spellEnd"/>
      <w:r w:rsidRPr="00AA79E3">
        <w:rPr>
          <w:rFonts w:ascii="Bookman Old Style" w:hAnsi="Bookman Old Style"/>
        </w:rPr>
        <w:t xml:space="preserve"> proses </w:t>
      </w:r>
      <w:proofErr w:type="spellStart"/>
      <w:r w:rsidRPr="00AA79E3">
        <w:rPr>
          <w:rFonts w:ascii="Bookman Old Style" w:hAnsi="Bookman Old Style"/>
        </w:rPr>
        <w:t>pemeriksaan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dengan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ancaman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hukuman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disiplin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tingkat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sedang</w:t>
      </w:r>
      <w:proofErr w:type="spellEnd"/>
      <w:r w:rsidRPr="00AA79E3">
        <w:rPr>
          <w:rFonts w:ascii="Bookman Old Style" w:hAnsi="Bookman Old Style"/>
        </w:rPr>
        <w:t>/</w:t>
      </w:r>
      <w:proofErr w:type="spellStart"/>
      <w:r w:rsidRPr="00AA79E3">
        <w:rPr>
          <w:rFonts w:ascii="Bookman Old Style" w:hAnsi="Bookman Old Style"/>
        </w:rPr>
        <w:t>berat</w:t>
      </w:r>
      <w:proofErr w:type="spellEnd"/>
      <w:r>
        <w:rPr>
          <w:rFonts w:ascii="Bookman Old Style" w:hAnsi="Bookman Old Style"/>
        </w:rPr>
        <w:t>;</w:t>
      </w:r>
    </w:p>
    <w:p w14:paraId="286772BB" w14:textId="4133586D" w:rsidR="00AA79E3" w:rsidRDefault="00AA79E3" w:rsidP="00AA7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AA79E3">
        <w:rPr>
          <w:rFonts w:ascii="Bookman Old Style" w:hAnsi="Bookman Old Style"/>
        </w:rPr>
        <w:t xml:space="preserve">idak </w:t>
      </w:r>
      <w:proofErr w:type="spellStart"/>
      <w:r w:rsidRPr="00AA79E3">
        <w:rPr>
          <w:rFonts w:ascii="Bookman Old Style" w:hAnsi="Bookman Old Style"/>
        </w:rPr>
        <w:t>sedang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menjalankan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tugas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belajar</w:t>
      </w:r>
      <w:proofErr w:type="spellEnd"/>
      <w:r>
        <w:rPr>
          <w:rFonts w:ascii="Bookman Old Style" w:hAnsi="Bookman Old Style"/>
        </w:rPr>
        <w:t>;</w:t>
      </w:r>
    </w:p>
    <w:p w14:paraId="1D8C8CF5" w14:textId="0B1C31DA" w:rsidR="00AA79E3" w:rsidRDefault="00AA79E3" w:rsidP="00AA7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Pr="00AA79E3">
        <w:rPr>
          <w:rFonts w:ascii="Bookman Old Style" w:hAnsi="Bookman Old Style"/>
        </w:rPr>
        <w:t xml:space="preserve">idak </w:t>
      </w:r>
      <w:proofErr w:type="spellStart"/>
      <w:r w:rsidRPr="00AA79E3">
        <w:rPr>
          <w:rFonts w:ascii="Bookman Old Style" w:hAnsi="Bookman Old Style"/>
        </w:rPr>
        <w:t>sedang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menjalankan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cuti</w:t>
      </w:r>
      <w:proofErr w:type="spellEnd"/>
      <w:r w:rsidRPr="00AA79E3">
        <w:rPr>
          <w:rFonts w:ascii="Bookman Old Style" w:hAnsi="Bookman Old Style"/>
        </w:rPr>
        <w:t xml:space="preserve"> di </w:t>
      </w:r>
      <w:proofErr w:type="spellStart"/>
      <w:r w:rsidRPr="00AA79E3">
        <w:rPr>
          <w:rFonts w:ascii="Bookman Old Style" w:hAnsi="Bookman Old Style"/>
        </w:rPr>
        <w:t>luar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tanggungan</w:t>
      </w:r>
      <w:proofErr w:type="spellEnd"/>
      <w:r w:rsidRPr="00AA79E3">
        <w:rPr>
          <w:rFonts w:ascii="Bookman Old Style" w:hAnsi="Bookman Old Style"/>
        </w:rPr>
        <w:t xml:space="preserve"> negar</w:t>
      </w:r>
      <w:r>
        <w:rPr>
          <w:rFonts w:ascii="Bookman Old Style" w:hAnsi="Bookman Old Style"/>
        </w:rPr>
        <w:t>a; dan</w:t>
      </w:r>
    </w:p>
    <w:p w14:paraId="4FDF4BE7" w14:textId="44CF8CED" w:rsidR="00AA79E3" w:rsidRDefault="00746DBC" w:rsidP="00AA79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Tidak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pindah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</w:t>
      </w:r>
      <w:proofErr w:type="spellEnd"/>
      <w:r w:rsidR="00AA79E3">
        <w:rPr>
          <w:rFonts w:ascii="Bookman Old Style" w:hAnsi="Bookman Old Style"/>
        </w:rPr>
        <w:t>.</w:t>
      </w:r>
    </w:p>
    <w:p w14:paraId="4FDDEECA" w14:textId="77777777" w:rsidR="00AA79E3" w:rsidRPr="00A11F88" w:rsidRDefault="00AA79E3" w:rsidP="00AA79E3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</w:p>
    <w:p w14:paraId="112BA035" w14:textId="2EB09E3F" w:rsidR="00AA79E3" w:rsidRDefault="00AA79E3" w:rsidP="00AA79E3">
      <w:pPr>
        <w:spacing w:after="0" w:line="360" w:lineRule="auto"/>
        <w:ind w:firstLine="720"/>
        <w:jc w:val="both"/>
        <w:rPr>
          <w:rFonts w:ascii="Bookman Old Style" w:hAnsi="Bookman Old Style"/>
        </w:rPr>
      </w:pPr>
      <w:proofErr w:type="spellStart"/>
      <w:r w:rsidRPr="00AA79E3">
        <w:rPr>
          <w:rFonts w:ascii="Bookman Old Style" w:hAnsi="Bookman Old Style"/>
        </w:rPr>
        <w:t>Demikian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surat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keterangan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ini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saya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buat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untuk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dapat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dipergunakan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sebagaimana</w:t>
      </w:r>
      <w:proofErr w:type="spellEnd"/>
      <w:r w:rsidRPr="00AA79E3">
        <w:rPr>
          <w:rFonts w:ascii="Bookman Old Style" w:hAnsi="Bookman Old Style"/>
        </w:rPr>
        <w:t xml:space="preserve"> </w:t>
      </w:r>
      <w:proofErr w:type="spellStart"/>
      <w:r w:rsidRPr="00AA79E3">
        <w:rPr>
          <w:rFonts w:ascii="Bookman Old Style" w:hAnsi="Bookman Old Style"/>
        </w:rPr>
        <w:t>mestinya</w:t>
      </w:r>
      <w:proofErr w:type="spellEnd"/>
      <w:r>
        <w:rPr>
          <w:rFonts w:ascii="Bookman Old Style" w:hAnsi="Bookman Old Style"/>
        </w:rPr>
        <w:t>.</w:t>
      </w:r>
    </w:p>
    <w:p w14:paraId="2E1A1D91" w14:textId="77777777" w:rsidR="00AA79E3" w:rsidRDefault="00AA79E3" w:rsidP="00AA79E3">
      <w:pPr>
        <w:spacing w:after="0" w:line="360" w:lineRule="auto"/>
        <w:jc w:val="both"/>
        <w:rPr>
          <w:rFonts w:ascii="Bookman Old Style" w:hAnsi="Bookman Old Style"/>
        </w:rPr>
      </w:pPr>
    </w:p>
    <w:p w14:paraId="32C662D4" w14:textId="060BAAE7" w:rsidR="00AA79E3" w:rsidRDefault="00AA79E3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……, …………….</w:t>
      </w:r>
      <w:r>
        <w:rPr>
          <w:rFonts w:ascii="Bookman Old Style" w:hAnsi="Bookman Old Style"/>
        </w:rPr>
        <w:tab/>
        <w:t>1)</w:t>
      </w:r>
    </w:p>
    <w:p w14:paraId="1B7D0DAB" w14:textId="08A80430" w:rsidR="00AA79E3" w:rsidRPr="00AA79E3" w:rsidRDefault="00AA79E3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</w:t>
      </w:r>
      <w:r w:rsidR="00A11F88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ab/>
        <w:t>2)</w:t>
      </w:r>
      <w:r>
        <w:rPr>
          <w:rFonts w:ascii="Bookman Old Style" w:hAnsi="Bookman Old Style"/>
        </w:rPr>
        <w:tab/>
      </w:r>
    </w:p>
    <w:p w14:paraId="3EAF5707" w14:textId="77777777" w:rsidR="009E7487" w:rsidRDefault="009E7487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731C948B" w14:textId="6BA9BE4E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3097CEC7" w14:textId="77777777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</w:p>
    <w:p w14:paraId="3702F655" w14:textId="30B5559E" w:rsidR="00A11F88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………………………….</w:t>
      </w:r>
      <w:r>
        <w:rPr>
          <w:rFonts w:ascii="Bookman Old Style" w:hAnsi="Bookman Old Style"/>
        </w:rPr>
        <w:tab/>
        <w:t>3)</w:t>
      </w:r>
    </w:p>
    <w:p w14:paraId="0D43A924" w14:textId="37A2605F" w:rsidR="00A11F88" w:rsidRPr="009E7487" w:rsidRDefault="00A11F88" w:rsidP="00A11F88">
      <w:pPr>
        <w:spacing w:after="0" w:line="360" w:lineRule="auto"/>
        <w:ind w:firstLine="6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NIP. ……………………</w:t>
      </w:r>
      <w:r>
        <w:rPr>
          <w:rFonts w:ascii="Bookman Old Style" w:hAnsi="Bookman Old Style"/>
        </w:rPr>
        <w:tab/>
        <w:t>4)</w:t>
      </w:r>
    </w:p>
    <w:p w14:paraId="59401E50" w14:textId="77777777" w:rsidR="00A11F88" w:rsidRDefault="00A11F88" w:rsidP="00A11F88">
      <w:pPr>
        <w:rPr>
          <w:rFonts w:ascii="Bookman Old Style" w:hAnsi="Bookman Old Style"/>
          <w:sz w:val="20"/>
          <w:szCs w:val="20"/>
        </w:rPr>
      </w:pPr>
    </w:p>
    <w:p w14:paraId="42EBBB91" w14:textId="05747ADD" w:rsidR="00A11F88" w:rsidRDefault="00A11F88" w:rsidP="000B31B2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11F88">
        <w:rPr>
          <w:rFonts w:ascii="Bookman Old Style" w:hAnsi="Bookman Old Style"/>
          <w:sz w:val="20"/>
          <w:szCs w:val="20"/>
        </w:rPr>
        <w:t>Catatan</w:t>
      </w:r>
      <w:proofErr w:type="spellEnd"/>
      <w:r w:rsidR="000B31B2">
        <w:rPr>
          <w:rFonts w:ascii="Bookman Old Style" w:hAnsi="Bookman Old Style"/>
          <w:sz w:val="20"/>
          <w:szCs w:val="20"/>
        </w:rPr>
        <w:t xml:space="preserve"> </w:t>
      </w:r>
      <w:r w:rsidRPr="00A11F88">
        <w:rPr>
          <w:rFonts w:ascii="Bookman Old Style" w:hAnsi="Bookman Old Style"/>
          <w:sz w:val="20"/>
          <w:szCs w:val="20"/>
        </w:rPr>
        <w:t>:</w:t>
      </w:r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Poin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a </w:t>
      </w:r>
      <w:proofErr w:type="spellStart"/>
      <w:r w:rsidRPr="000B31B2">
        <w:rPr>
          <w:rFonts w:ascii="Bookman Old Style" w:hAnsi="Bookman Old Style"/>
          <w:sz w:val="20"/>
          <w:szCs w:val="20"/>
        </w:rPr>
        <w:t>s.d.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f </w:t>
      </w:r>
      <w:proofErr w:type="spellStart"/>
      <w:r w:rsidRPr="000B31B2">
        <w:rPr>
          <w:rFonts w:ascii="Bookman Old Style" w:hAnsi="Bookman Old Style"/>
          <w:b/>
          <w:bCs/>
          <w:sz w:val="20"/>
          <w:szCs w:val="20"/>
        </w:rPr>
        <w:t>wajib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tercantum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dalam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surat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keterangan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0B31B2">
        <w:rPr>
          <w:rFonts w:ascii="Bookman Old Style" w:hAnsi="Bookman Old Style"/>
          <w:sz w:val="20"/>
          <w:szCs w:val="20"/>
        </w:rPr>
        <w:t>Apabila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ada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poin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0B31B2">
        <w:rPr>
          <w:rFonts w:ascii="Bookman Old Style" w:hAnsi="Bookman Old Style"/>
          <w:sz w:val="20"/>
          <w:szCs w:val="20"/>
        </w:rPr>
        <w:t>tidak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termuat</w:t>
      </w:r>
      <w:proofErr w:type="spellEnd"/>
      <w:r w:rsidRPr="000B31B2">
        <w:rPr>
          <w:rFonts w:ascii="Bookman Old Style" w:hAnsi="Bookman Old Style"/>
          <w:sz w:val="20"/>
          <w:szCs w:val="20"/>
          <w:lang w:val="id-ID"/>
        </w:rPr>
        <w:t xml:space="preserve"> atau diganti maka</w:t>
      </w:r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dianggap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tidak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B31B2">
        <w:rPr>
          <w:rFonts w:ascii="Bookman Old Style" w:hAnsi="Bookman Old Style"/>
          <w:sz w:val="20"/>
          <w:szCs w:val="20"/>
        </w:rPr>
        <w:t>sah</w:t>
      </w:r>
      <w:proofErr w:type="spellEnd"/>
      <w:r w:rsidRPr="000B31B2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0B31B2">
        <w:rPr>
          <w:rFonts w:ascii="Bookman Old Style" w:hAnsi="Bookman Old Style"/>
          <w:sz w:val="20"/>
          <w:szCs w:val="20"/>
        </w:rPr>
        <w:t>digugurkan</w:t>
      </w:r>
      <w:proofErr w:type="spellEnd"/>
      <w:r w:rsidR="000B31B2">
        <w:rPr>
          <w:rFonts w:ascii="Bookman Old Style" w:hAnsi="Bookman Old Style"/>
          <w:sz w:val="20"/>
          <w:szCs w:val="20"/>
        </w:rPr>
        <w:t>.</w:t>
      </w:r>
    </w:p>
    <w:p w14:paraId="343CF490" w14:textId="5011CA04" w:rsidR="00A11F88" w:rsidRPr="00A11F88" w:rsidRDefault="00A11F88" w:rsidP="00A11F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lastRenderedPageBreak/>
        <w:t>Petunjuk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Pengisian</w:t>
      </w:r>
      <w:proofErr w:type="spellEnd"/>
      <w:r w:rsidR="000B31B2">
        <w:rPr>
          <w:rFonts w:ascii="Bookman Old Style" w:hAnsi="Bookman Old Style"/>
          <w:sz w:val="24"/>
          <w:szCs w:val="24"/>
        </w:rPr>
        <w:t xml:space="preserve"> </w:t>
      </w:r>
      <w:r w:rsidRPr="00A11F88">
        <w:rPr>
          <w:rFonts w:ascii="Bookman Old Style" w:hAnsi="Bookman Old Style"/>
          <w:sz w:val="24"/>
          <w:szCs w:val="24"/>
        </w:rPr>
        <w:t>:</w:t>
      </w:r>
    </w:p>
    <w:p w14:paraId="7A5DE86E" w14:textId="199B9880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t>Diisi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dengan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4E77">
        <w:rPr>
          <w:rFonts w:ascii="Bookman Old Style" w:hAnsi="Bookman Old Style"/>
          <w:sz w:val="24"/>
          <w:szCs w:val="24"/>
        </w:rPr>
        <w:t>tempat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11F88">
        <w:rPr>
          <w:rFonts w:ascii="Bookman Old Style" w:hAnsi="Bookman Old Style"/>
          <w:sz w:val="24"/>
          <w:szCs w:val="24"/>
        </w:rPr>
        <w:t>tanggal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11F88">
        <w:rPr>
          <w:rFonts w:ascii="Bookman Old Style" w:hAnsi="Bookman Old Style"/>
          <w:sz w:val="24"/>
          <w:szCs w:val="24"/>
        </w:rPr>
        <w:t>bulan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A11F88">
        <w:rPr>
          <w:rFonts w:ascii="Bookman Old Style" w:hAnsi="Bookman Old Style"/>
          <w:sz w:val="24"/>
          <w:szCs w:val="24"/>
        </w:rPr>
        <w:t>tahun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pembuatan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surat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0CD998E1" w14:textId="5618B557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t>Diisi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dengan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jabatan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Pimpinan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Satuan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Kerja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11F88">
        <w:rPr>
          <w:rFonts w:ascii="Bookman Old Style" w:hAnsi="Bookman Old Style"/>
          <w:sz w:val="24"/>
          <w:szCs w:val="24"/>
        </w:rPr>
        <w:t>Pejabat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Pimpinan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Tinggi </w:t>
      </w:r>
      <w:proofErr w:type="spellStart"/>
      <w:r w:rsidRPr="00A11F88">
        <w:rPr>
          <w:rFonts w:ascii="Bookman Old Style" w:hAnsi="Bookman Old Style"/>
          <w:sz w:val="24"/>
          <w:szCs w:val="24"/>
        </w:rPr>
        <w:t>Pratama</w:t>
      </w:r>
      <w:proofErr w:type="spellEnd"/>
      <w:r w:rsidRPr="00A11F88">
        <w:rPr>
          <w:rFonts w:ascii="Bookman Old Style" w:hAnsi="Bookman Old Style"/>
          <w:sz w:val="24"/>
          <w:szCs w:val="24"/>
        </w:rPr>
        <w:t>/</w:t>
      </w:r>
      <w:proofErr w:type="spellStart"/>
      <w:r w:rsidRPr="00A11F88">
        <w:rPr>
          <w:rFonts w:ascii="Bookman Old Style" w:hAnsi="Bookman Old Style"/>
          <w:sz w:val="24"/>
          <w:szCs w:val="24"/>
        </w:rPr>
        <w:t>Ketua</w:t>
      </w:r>
      <w:proofErr w:type="spellEnd"/>
      <w:r w:rsidRPr="00A11F88">
        <w:rPr>
          <w:rFonts w:ascii="Bookman Old Style" w:hAnsi="Bookman Old Style"/>
          <w:sz w:val="24"/>
          <w:szCs w:val="24"/>
        </w:rPr>
        <w:t>/</w:t>
      </w:r>
      <w:proofErr w:type="spellStart"/>
      <w:r w:rsidRPr="00A11F88">
        <w:rPr>
          <w:rFonts w:ascii="Bookman Old Style" w:hAnsi="Bookman Old Style"/>
          <w:sz w:val="24"/>
          <w:szCs w:val="24"/>
        </w:rPr>
        <w:t>Kepala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) yang </w:t>
      </w:r>
      <w:proofErr w:type="spellStart"/>
      <w:r w:rsidRPr="00A11F88">
        <w:rPr>
          <w:rFonts w:ascii="Bookman Old Style" w:hAnsi="Bookman Old Style"/>
          <w:sz w:val="24"/>
          <w:szCs w:val="24"/>
        </w:rPr>
        <w:t>membuat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surat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30DEFCC7" w14:textId="1D15972F" w:rsid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t>Diisi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dengan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nama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pejabat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Pimpinan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Satuan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Kerja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11F88">
        <w:rPr>
          <w:rFonts w:ascii="Bookman Old Style" w:hAnsi="Bookman Old Style"/>
          <w:sz w:val="24"/>
          <w:szCs w:val="24"/>
        </w:rPr>
        <w:t>Pejabat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Pimpinan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Tinggi </w:t>
      </w:r>
      <w:proofErr w:type="spellStart"/>
      <w:r w:rsidRPr="00A11F88">
        <w:rPr>
          <w:rFonts w:ascii="Bookman Old Style" w:hAnsi="Bookman Old Style"/>
          <w:sz w:val="24"/>
          <w:szCs w:val="24"/>
        </w:rPr>
        <w:t>Pratama</w:t>
      </w:r>
      <w:proofErr w:type="spellEnd"/>
      <w:r w:rsidRPr="00A11F88">
        <w:rPr>
          <w:rFonts w:ascii="Bookman Old Style" w:hAnsi="Bookman Old Style"/>
          <w:sz w:val="24"/>
          <w:szCs w:val="24"/>
        </w:rPr>
        <w:t>/</w:t>
      </w:r>
      <w:proofErr w:type="spellStart"/>
      <w:r w:rsidRPr="00A11F88">
        <w:rPr>
          <w:rFonts w:ascii="Bookman Old Style" w:hAnsi="Bookman Old Style"/>
          <w:sz w:val="24"/>
          <w:szCs w:val="24"/>
        </w:rPr>
        <w:t>Ketua</w:t>
      </w:r>
      <w:proofErr w:type="spellEnd"/>
      <w:r w:rsidRPr="00A11F88">
        <w:rPr>
          <w:rFonts w:ascii="Bookman Old Style" w:hAnsi="Bookman Old Style"/>
          <w:sz w:val="24"/>
          <w:szCs w:val="24"/>
        </w:rPr>
        <w:t>/</w:t>
      </w:r>
      <w:proofErr w:type="spellStart"/>
      <w:r w:rsidRPr="00A11F88">
        <w:rPr>
          <w:rFonts w:ascii="Bookman Old Style" w:hAnsi="Bookman Old Style"/>
          <w:sz w:val="24"/>
          <w:szCs w:val="24"/>
        </w:rPr>
        <w:t>Kepala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) yang </w:t>
      </w:r>
      <w:proofErr w:type="spellStart"/>
      <w:r w:rsidRPr="00A11F88">
        <w:rPr>
          <w:rFonts w:ascii="Bookman Old Style" w:hAnsi="Bookman Old Style"/>
          <w:sz w:val="24"/>
          <w:szCs w:val="24"/>
        </w:rPr>
        <w:t>membuat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surat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517FEA68" w14:textId="5AA52E7D" w:rsidR="00A11F88" w:rsidRPr="00A11F88" w:rsidRDefault="00A11F88" w:rsidP="00A11F8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11F88">
        <w:rPr>
          <w:rFonts w:ascii="Bookman Old Style" w:hAnsi="Bookman Old Style"/>
          <w:sz w:val="24"/>
          <w:szCs w:val="24"/>
        </w:rPr>
        <w:t>Diisi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dengan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NIP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pejabat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Pimpinan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Satuan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Kerja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A11F88">
        <w:rPr>
          <w:rFonts w:ascii="Bookman Old Style" w:hAnsi="Bookman Old Style"/>
          <w:sz w:val="24"/>
          <w:szCs w:val="24"/>
        </w:rPr>
        <w:t>Pejabat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Pimpinan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Tinggi </w:t>
      </w:r>
      <w:proofErr w:type="spellStart"/>
      <w:r w:rsidRPr="00A11F88">
        <w:rPr>
          <w:rFonts w:ascii="Bookman Old Style" w:hAnsi="Bookman Old Style"/>
          <w:sz w:val="24"/>
          <w:szCs w:val="24"/>
        </w:rPr>
        <w:t>Pratama</w:t>
      </w:r>
      <w:proofErr w:type="spellEnd"/>
      <w:r w:rsidRPr="00A11F88">
        <w:rPr>
          <w:rFonts w:ascii="Bookman Old Style" w:hAnsi="Bookman Old Style"/>
          <w:sz w:val="24"/>
          <w:szCs w:val="24"/>
        </w:rPr>
        <w:t>/</w:t>
      </w:r>
      <w:proofErr w:type="spellStart"/>
      <w:r w:rsidRPr="00A11F88">
        <w:rPr>
          <w:rFonts w:ascii="Bookman Old Style" w:hAnsi="Bookman Old Style"/>
          <w:sz w:val="24"/>
          <w:szCs w:val="24"/>
        </w:rPr>
        <w:t>Ketua</w:t>
      </w:r>
      <w:proofErr w:type="spellEnd"/>
      <w:r w:rsidRPr="00A11F88">
        <w:rPr>
          <w:rFonts w:ascii="Bookman Old Style" w:hAnsi="Bookman Old Style"/>
          <w:sz w:val="24"/>
          <w:szCs w:val="24"/>
        </w:rPr>
        <w:t>/</w:t>
      </w:r>
      <w:proofErr w:type="spellStart"/>
      <w:r w:rsidRPr="00A11F88">
        <w:rPr>
          <w:rFonts w:ascii="Bookman Old Style" w:hAnsi="Bookman Old Style"/>
          <w:sz w:val="24"/>
          <w:szCs w:val="24"/>
        </w:rPr>
        <w:t>Kepala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) yang </w:t>
      </w:r>
      <w:proofErr w:type="spellStart"/>
      <w:r w:rsidRPr="00A11F88">
        <w:rPr>
          <w:rFonts w:ascii="Bookman Old Style" w:hAnsi="Bookman Old Style"/>
          <w:sz w:val="24"/>
          <w:szCs w:val="24"/>
        </w:rPr>
        <w:t>membuat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surat</w:t>
      </w:r>
      <w:proofErr w:type="spellEnd"/>
      <w:r w:rsidRPr="00A11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1F88"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19C99466" w14:textId="77777777" w:rsidR="009E7487" w:rsidRPr="009E7487" w:rsidRDefault="009E7487" w:rsidP="009E7487">
      <w:pPr>
        <w:ind w:firstLine="720"/>
      </w:pPr>
    </w:p>
    <w:sectPr w:rsidR="009E7487" w:rsidRPr="009E7487" w:rsidSect="00A11F88">
      <w:pgSz w:w="12240" w:h="1872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4AB5"/>
    <w:multiLevelType w:val="hybridMultilevel"/>
    <w:tmpl w:val="8CF88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DEC"/>
    <w:multiLevelType w:val="hybridMultilevel"/>
    <w:tmpl w:val="5BF07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6505">
    <w:abstractNumId w:val="0"/>
  </w:num>
  <w:num w:numId="2" w16cid:durableId="166739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87"/>
    <w:rsid w:val="000B31B2"/>
    <w:rsid w:val="00746DBC"/>
    <w:rsid w:val="009E7487"/>
    <w:rsid w:val="00A11F88"/>
    <w:rsid w:val="00AA79E3"/>
    <w:rsid w:val="00B80CAF"/>
    <w:rsid w:val="00BE4F8F"/>
    <w:rsid w:val="00C67026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EA30"/>
  <w15:chartTrackingRefBased/>
  <w15:docId w15:val="{945BB83F-5C0B-4DC6-864F-D25A073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barhansyah</dc:creator>
  <cp:keywords/>
  <dc:description/>
  <cp:lastModifiedBy>ilham barhansyah</cp:lastModifiedBy>
  <cp:revision>3</cp:revision>
  <dcterms:created xsi:type="dcterms:W3CDTF">2023-11-04T03:52:00Z</dcterms:created>
  <dcterms:modified xsi:type="dcterms:W3CDTF">2023-11-06T01:48:00Z</dcterms:modified>
</cp:coreProperties>
</file>